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3C95" w14:textId="77777777" w:rsidR="002709AD" w:rsidRPr="00972777" w:rsidRDefault="004520DC" w:rsidP="002816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72777">
        <w:rPr>
          <w:rFonts w:ascii="Times New Roman" w:hAnsi="Times New Roman" w:cs="Times New Roman"/>
          <w:sz w:val="28"/>
          <w:szCs w:val="28"/>
        </w:rPr>
        <w:t>Obecní úřad Patokryje</w:t>
      </w:r>
    </w:p>
    <w:p w14:paraId="666A23B3" w14:textId="77777777" w:rsidR="00337E8F" w:rsidRPr="00972777" w:rsidRDefault="004520DC" w:rsidP="002816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77">
        <w:rPr>
          <w:rFonts w:ascii="Times New Roman" w:hAnsi="Times New Roman" w:cs="Times New Roman"/>
          <w:b/>
          <w:sz w:val="24"/>
          <w:szCs w:val="24"/>
        </w:rPr>
        <w:t>Žádost o vydání voličského průkazu</w:t>
      </w:r>
    </w:p>
    <w:p w14:paraId="10E888BC" w14:textId="77777777" w:rsidR="00337E8F" w:rsidRPr="00972777" w:rsidRDefault="004520DC" w:rsidP="002816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77">
        <w:rPr>
          <w:rFonts w:ascii="Times New Roman" w:hAnsi="Times New Roman" w:cs="Times New Roman"/>
          <w:b/>
          <w:sz w:val="24"/>
          <w:szCs w:val="24"/>
        </w:rPr>
        <w:t xml:space="preserve">pro volby do </w:t>
      </w:r>
      <w:r w:rsidR="00940C9E" w:rsidRPr="00972777">
        <w:rPr>
          <w:rFonts w:ascii="Times New Roman" w:hAnsi="Times New Roman" w:cs="Times New Roman"/>
          <w:b/>
          <w:sz w:val="24"/>
          <w:szCs w:val="24"/>
        </w:rPr>
        <w:t>Poslanecké sněmovny Parlamentu</w:t>
      </w:r>
      <w:r w:rsidRPr="00972777">
        <w:rPr>
          <w:rFonts w:ascii="Times New Roman" w:hAnsi="Times New Roman" w:cs="Times New Roman"/>
          <w:b/>
          <w:sz w:val="24"/>
          <w:szCs w:val="24"/>
        </w:rPr>
        <w:t xml:space="preserve"> ČR, které se konají </w:t>
      </w:r>
    </w:p>
    <w:p w14:paraId="43D24DB1" w14:textId="013BAC6F" w:rsidR="00337E8F" w:rsidRPr="00972777" w:rsidRDefault="004520DC" w:rsidP="002816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77">
        <w:rPr>
          <w:rFonts w:ascii="Times New Roman" w:hAnsi="Times New Roman" w:cs="Times New Roman"/>
          <w:b/>
          <w:sz w:val="24"/>
          <w:szCs w:val="24"/>
        </w:rPr>
        <w:t xml:space="preserve">ve dnech </w:t>
      </w:r>
      <w:r w:rsidR="00B76BC5" w:rsidRPr="00972777">
        <w:rPr>
          <w:rFonts w:ascii="Times New Roman" w:hAnsi="Times New Roman" w:cs="Times New Roman"/>
          <w:b/>
          <w:sz w:val="24"/>
          <w:szCs w:val="24"/>
        </w:rPr>
        <w:t>8</w:t>
      </w:r>
      <w:r w:rsidR="00940C9E" w:rsidRPr="00972777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B76BC5" w:rsidRPr="00972777">
        <w:rPr>
          <w:rFonts w:ascii="Times New Roman" w:hAnsi="Times New Roman" w:cs="Times New Roman"/>
          <w:b/>
          <w:sz w:val="24"/>
          <w:szCs w:val="24"/>
        </w:rPr>
        <w:t>9</w:t>
      </w:r>
      <w:r w:rsidR="00940C9E" w:rsidRPr="00972777">
        <w:rPr>
          <w:rFonts w:ascii="Times New Roman" w:hAnsi="Times New Roman" w:cs="Times New Roman"/>
          <w:b/>
          <w:sz w:val="24"/>
          <w:szCs w:val="24"/>
        </w:rPr>
        <w:t>. října</w:t>
      </w:r>
      <w:r w:rsidR="00F023D0" w:rsidRPr="0097277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6BC5" w:rsidRPr="00972777">
        <w:rPr>
          <w:rFonts w:ascii="Times New Roman" w:hAnsi="Times New Roman" w:cs="Times New Roman"/>
          <w:b/>
          <w:sz w:val="24"/>
          <w:szCs w:val="24"/>
        </w:rPr>
        <w:t>21</w:t>
      </w:r>
      <w:r w:rsidRPr="009727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FB5E62" w14:textId="77777777" w:rsidR="00337E8F" w:rsidRPr="00972777" w:rsidRDefault="00337E8F" w:rsidP="002816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0C2B2" w14:textId="77777777" w:rsidR="004520DC" w:rsidRPr="00972777" w:rsidRDefault="004520DC" w:rsidP="002816D0">
      <w:pPr>
        <w:rPr>
          <w:rFonts w:ascii="Times New Roman" w:hAnsi="Times New Roman" w:cs="Times New Roman"/>
          <w:sz w:val="24"/>
          <w:szCs w:val="24"/>
        </w:rPr>
      </w:pPr>
      <w:r w:rsidRPr="00972777">
        <w:rPr>
          <w:rFonts w:ascii="Times New Roman" w:hAnsi="Times New Roman" w:cs="Times New Roman"/>
          <w:sz w:val="24"/>
          <w:szCs w:val="24"/>
        </w:rPr>
        <w:t>V souladu s ustanovením § 6a</w:t>
      </w:r>
      <w:r w:rsidR="000C5E79" w:rsidRPr="00972777">
        <w:rPr>
          <w:rFonts w:ascii="Times New Roman" w:hAnsi="Times New Roman" w:cs="Times New Roman"/>
          <w:sz w:val="24"/>
          <w:szCs w:val="24"/>
        </w:rPr>
        <w:t>)</w:t>
      </w:r>
      <w:r w:rsidRPr="00972777">
        <w:rPr>
          <w:rFonts w:ascii="Times New Roman" w:hAnsi="Times New Roman" w:cs="Times New Roman"/>
          <w:sz w:val="24"/>
          <w:szCs w:val="24"/>
        </w:rPr>
        <w:t xml:space="preserve"> odst.</w:t>
      </w:r>
      <w:r w:rsidR="00F023D0" w:rsidRPr="00972777">
        <w:rPr>
          <w:rFonts w:ascii="Times New Roman" w:hAnsi="Times New Roman" w:cs="Times New Roman"/>
          <w:sz w:val="24"/>
          <w:szCs w:val="24"/>
        </w:rPr>
        <w:t xml:space="preserve"> </w:t>
      </w:r>
      <w:r w:rsidRPr="00972777">
        <w:rPr>
          <w:rFonts w:ascii="Times New Roman" w:hAnsi="Times New Roman" w:cs="Times New Roman"/>
          <w:sz w:val="24"/>
          <w:szCs w:val="24"/>
        </w:rPr>
        <w:t>2 zákona č. 247/</w:t>
      </w:r>
      <w:r w:rsidR="00337E8F" w:rsidRPr="00972777">
        <w:rPr>
          <w:rFonts w:ascii="Times New Roman" w:hAnsi="Times New Roman" w:cs="Times New Roman"/>
          <w:sz w:val="24"/>
          <w:szCs w:val="24"/>
        </w:rPr>
        <w:t>1995 Sb., o volbách do Parlament</w:t>
      </w:r>
      <w:r w:rsidRPr="00972777">
        <w:rPr>
          <w:rFonts w:ascii="Times New Roman" w:hAnsi="Times New Roman" w:cs="Times New Roman"/>
          <w:sz w:val="24"/>
          <w:szCs w:val="24"/>
        </w:rPr>
        <w:t xml:space="preserve">u ČR a o změně některých dalších zákonů, ve znění pozdějších předpisů, žádám o vydání voličského průkazu pro </w:t>
      </w:r>
      <w:r w:rsidR="00940C9E" w:rsidRPr="00972777">
        <w:rPr>
          <w:rFonts w:ascii="Times New Roman" w:hAnsi="Times New Roman" w:cs="Times New Roman"/>
          <w:sz w:val="24"/>
          <w:szCs w:val="24"/>
        </w:rPr>
        <w:t>volby do Poslanecké sněmovny Parlamentu</w:t>
      </w:r>
      <w:r w:rsidRPr="00972777">
        <w:rPr>
          <w:rFonts w:ascii="Times New Roman" w:hAnsi="Times New Roman" w:cs="Times New Roman"/>
          <w:sz w:val="24"/>
          <w:szCs w:val="24"/>
        </w:rPr>
        <w:t xml:space="preserve"> ČR</w:t>
      </w:r>
      <w:r w:rsidR="00940C9E" w:rsidRPr="00972777">
        <w:rPr>
          <w:rFonts w:ascii="Times New Roman" w:hAnsi="Times New Roman" w:cs="Times New Roman"/>
          <w:sz w:val="24"/>
          <w:szCs w:val="24"/>
        </w:rPr>
        <w:t>, neboť nebudu moci volit ve volebním okrsku, v jehož stálém seznamu jsem zapsán.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337E8F" w:rsidRPr="00972777" w14:paraId="32F236C9" w14:textId="77777777" w:rsidTr="001874D6">
        <w:trPr>
          <w:trHeight w:val="647"/>
        </w:trPr>
        <w:tc>
          <w:tcPr>
            <w:tcW w:w="2977" w:type="dxa"/>
          </w:tcPr>
          <w:p w14:paraId="661A127C" w14:textId="77777777" w:rsidR="00337E8F" w:rsidRPr="00972777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Jméno a příjmení žadatele</w:t>
            </w:r>
          </w:p>
          <w:p w14:paraId="11440780" w14:textId="77777777" w:rsidR="00337E8F" w:rsidRPr="00972777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(voliče)</w:t>
            </w:r>
          </w:p>
        </w:tc>
        <w:tc>
          <w:tcPr>
            <w:tcW w:w="6946" w:type="dxa"/>
          </w:tcPr>
          <w:p w14:paraId="79E074EA" w14:textId="77777777" w:rsidR="00337E8F" w:rsidRPr="00972777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8F" w:rsidRPr="00972777" w14:paraId="373F09EA" w14:textId="77777777" w:rsidTr="001874D6">
        <w:trPr>
          <w:trHeight w:val="557"/>
        </w:trPr>
        <w:tc>
          <w:tcPr>
            <w:tcW w:w="2977" w:type="dxa"/>
          </w:tcPr>
          <w:p w14:paraId="112C8794" w14:textId="77777777" w:rsidR="00337E8F" w:rsidRPr="00972777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6946" w:type="dxa"/>
          </w:tcPr>
          <w:p w14:paraId="7459E1F9" w14:textId="77777777" w:rsidR="00337E8F" w:rsidRPr="00972777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8F" w:rsidRPr="00972777" w14:paraId="24BE47A8" w14:textId="77777777" w:rsidTr="001874D6">
        <w:trPr>
          <w:trHeight w:val="567"/>
        </w:trPr>
        <w:tc>
          <w:tcPr>
            <w:tcW w:w="2977" w:type="dxa"/>
          </w:tcPr>
          <w:p w14:paraId="086C249C" w14:textId="77777777" w:rsidR="00337E8F" w:rsidRPr="00972777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</w:p>
        </w:tc>
        <w:tc>
          <w:tcPr>
            <w:tcW w:w="6946" w:type="dxa"/>
          </w:tcPr>
          <w:p w14:paraId="37C53CE7" w14:textId="77777777" w:rsidR="00337E8F" w:rsidRPr="00972777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FB46D" w14:textId="77777777" w:rsidR="00B262FF" w:rsidRPr="00972777" w:rsidRDefault="00B262FF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497C82" w14:textId="77777777" w:rsidR="004520DC" w:rsidRPr="00972777" w:rsidRDefault="004520DC" w:rsidP="002816D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2777">
        <w:rPr>
          <w:rFonts w:ascii="Times New Roman" w:hAnsi="Times New Roman" w:cs="Times New Roman"/>
          <w:b/>
          <w:sz w:val="24"/>
          <w:szCs w:val="24"/>
        </w:rPr>
        <w:t>Voličský průkaz požaduj</w:t>
      </w:r>
      <w:r w:rsidR="00337E8F" w:rsidRPr="00972777">
        <w:rPr>
          <w:rFonts w:ascii="Times New Roman" w:hAnsi="Times New Roman" w:cs="Times New Roman"/>
          <w:b/>
          <w:sz w:val="24"/>
          <w:szCs w:val="24"/>
        </w:rPr>
        <w:t>i</w:t>
      </w:r>
      <w:r w:rsidRPr="00972777">
        <w:rPr>
          <w:rFonts w:ascii="Times New Roman" w:hAnsi="Times New Roman" w:cs="Times New Roman"/>
          <w:b/>
          <w:sz w:val="24"/>
          <w:szCs w:val="24"/>
        </w:rPr>
        <w:t>:</w:t>
      </w:r>
      <w:r w:rsidR="00337E8F" w:rsidRPr="00972777">
        <w:rPr>
          <w:rFonts w:ascii="Times New Roman" w:hAnsi="Times New Roman" w:cs="Times New Roman"/>
          <w:sz w:val="24"/>
          <w:szCs w:val="24"/>
        </w:rPr>
        <w:t xml:space="preserve"> </w:t>
      </w:r>
      <w:r w:rsidR="00337E8F" w:rsidRPr="00972777">
        <w:rPr>
          <w:rFonts w:ascii="Times New Roman" w:hAnsi="Times New Roman" w:cs="Times New Roman"/>
          <w:i/>
          <w:sz w:val="24"/>
          <w:szCs w:val="24"/>
        </w:rPr>
        <w:t>(uveďte požadovaný způsob převzetí voličského průkazu)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B262FF" w:rsidRPr="00972777" w14:paraId="1FE4BEBE" w14:textId="77777777" w:rsidTr="001874D6">
        <w:trPr>
          <w:trHeight w:val="489"/>
        </w:trPr>
        <w:tc>
          <w:tcPr>
            <w:tcW w:w="568" w:type="dxa"/>
          </w:tcPr>
          <w:p w14:paraId="4F3A68EF" w14:textId="77777777" w:rsidR="00B262FF" w:rsidRPr="00972777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14:paraId="0ED86D46" w14:textId="1A56FA50" w:rsidR="00B262FF" w:rsidRPr="00972777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Převzít osobně na Obecním úřadě v</w:t>
            </w:r>
            <w:r w:rsidR="00940C9E" w:rsidRPr="009727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Patokryjích</w:t>
            </w:r>
            <w:r w:rsidR="00940C9E" w:rsidRPr="00972777">
              <w:rPr>
                <w:rFonts w:ascii="Times New Roman" w:hAnsi="Times New Roman" w:cs="Times New Roman"/>
                <w:sz w:val="24"/>
                <w:szCs w:val="24"/>
              </w:rPr>
              <w:t xml:space="preserve">, nejdříve dne </w:t>
            </w:r>
            <w:r w:rsidR="00972777" w:rsidRPr="00972777">
              <w:rPr>
                <w:rFonts w:ascii="Times New Roman" w:hAnsi="Times New Roman" w:cs="Times New Roman"/>
                <w:sz w:val="24"/>
                <w:szCs w:val="24"/>
              </w:rPr>
              <w:t>23. září 2021</w:t>
            </w:r>
          </w:p>
        </w:tc>
      </w:tr>
      <w:tr w:rsidR="00B262FF" w:rsidRPr="00972777" w14:paraId="122FBEEC" w14:textId="77777777" w:rsidTr="001874D6">
        <w:trPr>
          <w:trHeight w:val="647"/>
        </w:trPr>
        <w:tc>
          <w:tcPr>
            <w:tcW w:w="568" w:type="dxa"/>
          </w:tcPr>
          <w:p w14:paraId="25764E39" w14:textId="77777777" w:rsidR="00B262FF" w:rsidRPr="00972777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14:paraId="46A3BA52" w14:textId="77777777" w:rsidR="00B262FF" w:rsidRPr="00972777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Zaslat na adresu trvalého pobytu:</w:t>
            </w:r>
          </w:p>
        </w:tc>
      </w:tr>
      <w:tr w:rsidR="00B262FF" w:rsidRPr="00972777" w14:paraId="4FAB68E3" w14:textId="77777777" w:rsidTr="001874D6">
        <w:trPr>
          <w:trHeight w:val="699"/>
        </w:trPr>
        <w:tc>
          <w:tcPr>
            <w:tcW w:w="568" w:type="dxa"/>
          </w:tcPr>
          <w:p w14:paraId="4CBC2320" w14:textId="77777777" w:rsidR="00B262FF" w:rsidRPr="00972777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14:paraId="689C4FB9" w14:textId="77777777" w:rsidR="00B262FF" w:rsidRPr="00972777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Zaslat na adresu (uveďte přesnou adresu vč. PSČ):</w:t>
            </w:r>
          </w:p>
        </w:tc>
      </w:tr>
      <w:tr w:rsidR="00B262FF" w:rsidRPr="00972777" w14:paraId="6CD0F98A" w14:textId="77777777" w:rsidTr="00972777">
        <w:trPr>
          <w:trHeight w:val="612"/>
        </w:trPr>
        <w:tc>
          <w:tcPr>
            <w:tcW w:w="568" w:type="dxa"/>
          </w:tcPr>
          <w:p w14:paraId="7DE3AFE4" w14:textId="77777777" w:rsidR="00B262FF" w:rsidRPr="00972777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14:paraId="22DFBF75" w14:textId="6C2B68B7" w:rsidR="00972777" w:rsidRPr="00972777" w:rsidRDefault="00B262FF" w:rsidP="009727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Předat pověřené osobě</w:t>
            </w:r>
            <w:r w:rsidR="00972777" w:rsidRPr="00972777">
              <w:rPr>
                <w:rFonts w:ascii="Times New Roman" w:hAnsi="Times New Roman" w:cs="Times New Roman"/>
                <w:sz w:val="24"/>
                <w:szCs w:val="24"/>
              </w:rPr>
              <w:t>, která se prokáže plnou mocí s mým ověřeným podpisem</w:t>
            </w: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060444D3" w14:textId="0FEF9450" w:rsidR="00B262FF" w:rsidRPr="00972777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20763" w14:textId="77777777" w:rsidR="00B262FF" w:rsidRPr="00972777" w:rsidRDefault="00B262FF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E23C4D" w14:textId="77777777" w:rsidR="004520DC" w:rsidRPr="00972777" w:rsidRDefault="004520DC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777">
        <w:rPr>
          <w:rFonts w:ascii="Times New Roman" w:hAnsi="Times New Roman" w:cs="Times New Roman"/>
          <w:sz w:val="24"/>
          <w:szCs w:val="24"/>
        </w:rPr>
        <w:t>V</w:t>
      </w:r>
      <w:r w:rsidR="00B262FF" w:rsidRPr="00972777">
        <w:rPr>
          <w:rFonts w:ascii="Times New Roman" w:hAnsi="Times New Roman" w:cs="Times New Roman"/>
          <w:sz w:val="24"/>
          <w:szCs w:val="24"/>
        </w:rPr>
        <w:tab/>
      </w:r>
      <w:r w:rsidR="00B262FF" w:rsidRPr="00972777">
        <w:rPr>
          <w:rFonts w:ascii="Times New Roman" w:hAnsi="Times New Roman" w:cs="Times New Roman"/>
          <w:sz w:val="24"/>
          <w:szCs w:val="24"/>
        </w:rPr>
        <w:tab/>
      </w:r>
      <w:r w:rsidR="00B262FF" w:rsidRPr="00972777">
        <w:rPr>
          <w:rFonts w:ascii="Times New Roman" w:hAnsi="Times New Roman" w:cs="Times New Roman"/>
          <w:sz w:val="24"/>
          <w:szCs w:val="24"/>
        </w:rPr>
        <w:tab/>
      </w:r>
      <w:r w:rsidR="00B262FF" w:rsidRPr="00972777">
        <w:rPr>
          <w:rFonts w:ascii="Times New Roman" w:hAnsi="Times New Roman" w:cs="Times New Roman"/>
          <w:sz w:val="24"/>
          <w:szCs w:val="24"/>
        </w:rPr>
        <w:tab/>
        <w:t>d</w:t>
      </w:r>
      <w:r w:rsidRPr="0097277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32303FEC" w14:textId="6A724427" w:rsidR="00B262FF" w:rsidRDefault="00B262FF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AD84BA" w14:textId="67C9B75F" w:rsidR="00972777" w:rsidRDefault="00972777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8CB59E" w14:textId="77777777" w:rsidR="00972777" w:rsidRPr="00972777" w:rsidRDefault="00972777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111495" w14:textId="77777777" w:rsidR="00B262FF" w:rsidRPr="00972777" w:rsidRDefault="00B262FF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77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A4F556C" w14:textId="3B013294" w:rsidR="004520DC" w:rsidRPr="00972777" w:rsidRDefault="004520DC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777">
        <w:rPr>
          <w:rFonts w:ascii="Times New Roman" w:hAnsi="Times New Roman" w:cs="Times New Roman"/>
          <w:sz w:val="24"/>
          <w:szCs w:val="24"/>
        </w:rPr>
        <w:t>Podpis žadatele</w:t>
      </w:r>
    </w:p>
    <w:p w14:paraId="37FE3C78" w14:textId="2F62A63B" w:rsidR="00972777" w:rsidRPr="00972777" w:rsidRDefault="00972777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8FE8B7" w14:textId="09DFB908" w:rsidR="00972777" w:rsidRPr="00972777" w:rsidRDefault="00972777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CA27D1" w14:textId="74667ACD" w:rsidR="00972777" w:rsidRPr="00972777" w:rsidRDefault="00972777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8210AC" w14:textId="77777777" w:rsidR="00972777" w:rsidRPr="00972777" w:rsidRDefault="00972777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8CDA0A" w14:textId="77777777" w:rsidR="00DF25C5" w:rsidRPr="00972777" w:rsidRDefault="00DF25C5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A400A7" w14:textId="71203CC5" w:rsidR="00DF25C5" w:rsidRPr="00972777" w:rsidRDefault="00DF25C5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2777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14:paraId="25B9E2C2" w14:textId="77777777" w:rsidR="001874D6" w:rsidRPr="00972777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73CE904" w14:textId="77777777" w:rsidR="00DF25C5" w:rsidRPr="00972777" w:rsidRDefault="00DF25C5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E34D3E5" w14:textId="1418883C" w:rsidR="00972777" w:rsidRPr="00972777" w:rsidRDefault="00972777" w:rsidP="00972777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72777">
        <w:rPr>
          <w:rFonts w:ascii="Times New Roman" w:hAnsi="Times New Roman" w:cs="Times New Roman"/>
          <w:b/>
          <w:i/>
          <w:color w:val="FF0000"/>
          <w:sz w:val="24"/>
          <w:szCs w:val="24"/>
        </w:rPr>
        <w:t>Upozornění: Při zaslání žádosti poštou musí být podpis žadatele na této žádosti úředně ověřen (toto je osvobozeno od správního poplatku dle § 8 odst.2 písm.</w:t>
      </w:r>
      <w:r w:rsidR="0057505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72777">
        <w:rPr>
          <w:rFonts w:ascii="Times New Roman" w:hAnsi="Times New Roman" w:cs="Times New Roman"/>
          <w:b/>
          <w:i/>
          <w:color w:val="FF0000"/>
          <w:sz w:val="24"/>
          <w:szCs w:val="24"/>
        </w:rPr>
        <w:t>f) zákona č. 634/2004 Sb.) Při osobním odevzdání se žádost předává na obecním úřadě (podpis se ověří na místě).</w:t>
      </w:r>
    </w:p>
    <w:p w14:paraId="26C435AA" w14:textId="77777777" w:rsidR="00DF25C5" w:rsidRPr="00972777" w:rsidRDefault="00DF25C5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04B9439" w14:textId="77777777" w:rsidR="00DF25C5" w:rsidRPr="00972777" w:rsidRDefault="00DF25C5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E8223E6" w14:textId="77777777" w:rsidR="00DF25C5" w:rsidRPr="00972777" w:rsidRDefault="00DF25C5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9303458" w14:textId="77777777" w:rsidR="00DF25C5" w:rsidRPr="00972777" w:rsidRDefault="00DF25C5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954D3A8" w14:textId="77777777" w:rsidR="00DF25C5" w:rsidRPr="00972777" w:rsidRDefault="00DF25C5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48BD01" w14:textId="4EC157B5" w:rsidR="001874D6" w:rsidRPr="008E0745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E0745">
        <w:rPr>
          <w:rFonts w:ascii="Times New Roman" w:hAnsi="Times New Roman" w:cs="Times New Roman"/>
          <w:b/>
          <w:iCs/>
          <w:sz w:val="24"/>
          <w:szCs w:val="24"/>
          <w:u w:val="single"/>
        </w:rPr>
        <w:t>Záznamy úřadu o vydání voličského průkazu</w:t>
      </w:r>
    </w:p>
    <w:p w14:paraId="30641EC1" w14:textId="77777777" w:rsidR="008E0745" w:rsidRDefault="008E0745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5E79ED4" w14:textId="6437166C" w:rsidR="00972777" w:rsidRPr="00972777" w:rsidRDefault="00972777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2777">
        <w:rPr>
          <w:rFonts w:ascii="Times New Roman" w:hAnsi="Times New Roman" w:cs="Times New Roman"/>
          <w:b/>
          <w:i/>
          <w:sz w:val="24"/>
          <w:szCs w:val="24"/>
          <w:u w:val="single"/>
        </w:rPr>
        <w:t>Podání žádosti</w:t>
      </w:r>
    </w:p>
    <w:p w14:paraId="0619C8EA" w14:textId="0965B1DE" w:rsidR="0097277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>Žádost byla voličem podána</w:t>
      </w:r>
      <w:r w:rsidR="00940C9E" w:rsidRPr="00972777">
        <w:rPr>
          <w:rFonts w:ascii="Times New Roman" w:hAnsi="Times New Roman" w:cs="Times New Roman"/>
          <w:i/>
          <w:sz w:val="24"/>
          <w:szCs w:val="24"/>
        </w:rPr>
        <w:t xml:space="preserve"> osobně </w:t>
      </w:r>
      <w:r w:rsidRPr="00972777">
        <w:rPr>
          <w:rFonts w:ascii="Times New Roman" w:hAnsi="Times New Roman" w:cs="Times New Roman"/>
          <w:i/>
          <w:sz w:val="24"/>
          <w:szCs w:val="24"/>
        </w:rPr>
        <w:t>dne: …………………</w:t>
      </w:r>
      <w:r w:rsidR="00972777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  <w:r w:rsidRPr="009727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FF13AA" w14:textId="77777777" w:rsidR="00972777" w:rsidRDefault="00972777" w:rsidP="002816D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53341E0" w14:textId="0F123AC1" w:rsidR="001874D6" w:rsidRPr="0097277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 xml:space="preserve">předložený doklad: </w:t>
      </w:r>
      <w:r w:rsidR="00940C9E" w:rsidRPr="00972777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DF25C5" w:rsidRPr="00972777">
        <w:rPr>
          <w:rFonts w:ascii="Times New Roman" w:hAnsi="Times New Roman" w:cs="Times New Roman"/>
          <w:i/>
          <w:sz w:val="24"/>
          <w:szCs w:val="24"/>
        </w:rPr>
        <w:t>………</w:t>
      </w:r>
      <w:r w:rsidR="00972777">
        <w:rPr>
          <w:rFonts w:ascii="Times New Roman" w:hAnsi="Times New Roman" w:cs="Times New Roman"/>
          <w:i/>
          <w:sz w:val="24"/>
          <w:szCs w:val="24"/>
        </w:rPr>
        <w:t>…………………………………………….</w:t>
      </w:r>
      <w:r w:rsidR="0057505B">
        <w:rPr>
          <w:rFonts w:ascii="Times New Roman" w:hAnsi="Times New Roman" w:cs="Times New Roman"/>
          <w:i/>
          <w:sz w:val="24"/>
          <w:szCs w:val="24"/>
        </w:rPr>
        <w:t>.</w:t>
      </w:r>
      <w:r w:rsidR="00972777">
        <w:rPr>
          <w:rFonts w:ascii="Times New Roman" w:hAnsi="Times New Roman" w:cs="Times New Roman"/>
          <w:i/>
          <w:sz w:val="24"/>
          <w:szCs w:val="24"/>
        </w:rPr>
        <w:t>.</w:t>
      </w:r>
    </w:p>
    <w:p w14:paraId="3DE8EB72" w14:textId="1AD97FE8" w:rsidR="00DF25C5" w:rsidRPr="00972777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972777">
        <w:rPr>
          <w:rFonts w:ascii="Times New Roman" w:hAnsi="Times New Roman" w:cs="Times New Roman"/>
          <w:b/>
          <w:i/>
          <w:sz w:val="24"/>
          <w:szCs w:val="24"/>
        </w:rPr>
        <w:t>(č.dokladu vč.platnosti)</w:t>
      </w:r>
    </w:p>
    <w:p w14:paraId="5F16C550" w14:textId="0C2F2A49" w:rsidR="0097277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 xml:space="preserve">Totožnost žadatele (voliče) ověřil: </w:t>
      </w:r>
    </w:p>
    <w:p w14:paraId="2B9D3B4C" w14:textId="2E8A6A06" w:rsidR="001874D6" w:rsidRPr="0097277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</w:t>
      </w:r>
      <w:r w:rsidR="00DF25C5" w:rsidRPr="00972777"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57505B">
        <w:rPr>
          <w:rFonts w:ascii="Times New Roman" w:hAnsi="Times New Roman" w:cs="Times New Roman"/>
          <w:i/>
          <w:sz w:val="24"/>
          <w:szCs w:val="24"/>
        </w:rPr>
        <w:t>………..</w:t>
      </w:r>
    </w:p>
    <w:p w14:paraId="49F8A601" w14:textId="77777777" w:rsidR="001874D6" w:rsidRPr="00972777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Pr="00972777">
        <w:rPr>
          <w:rFonts w:ascii="Times New Roman" w:hAnsi="Times New Roman" w:cs="Times New Roman"/>
          <w:b/>
          <w:i/>
          <w:sz w:val="24"/>
          <w:szCs w:val="24"/>
        </w:rPr>
        <w:t>(jméno, příjmení, podpis pracovníka úřadu)</w:t>
      </w:r>
    </w:p>
    <w:p w14:paraId="63055492" w14:textId="77777777" w:rsidR="004F4F37" w:rsidRPr="00972777" w:rsidRDefault="004F4F37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5E8A4791" w14:textId="77777777" w:rsidR="00DF25C5" w:rsidRPr="00972777" w:rsidRDefault="00DF25C5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79E88068" w14:textId="035E617B" w:rsidR="00DF25C5" w:rsidRPr="00972777" w:rsidRDefault="00972777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2777">
        <w:rPr>
          <w:rFonts w:ascii="Times New Roman" w:hAnsi="Times New Roman" w:cs="Times New Roman"/>
          <w:b/>
          <w:i/>
          <w:sz w:val="24"/>
          <w:szCs w:val="24"/>
          <w:u w:val="single"/>
        </w:rPr>
        <w:t>Předání voličského průkatu</w:t>
      </w:r>
    </w:p>
    <w:p w14:paraId="679303D9" w14:textId="77777777" w:rsidR="00DF25C5" w:rsidRPr="00972777" w:rsidRDefault="00DF25C5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E079598" w14:textId="77777777" w:rsidR="001874D6" w:rsidRPr="0097277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2777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940C9E" w:rsidRPr="00972777">
        <w:rPr>
          <w:rFonts w:ascii="Times New Roman" w:hAnsi="Times New Roman" w:cs="Times New Roman"/>
          <w:b/>
          <w:i/>
          <w:sz w:val="24"/>
          <w:szCs w:val="24"/>
        </w:rPr>
        <w:t>oličský průkaz</w:t>
      </w:r>
      <w:r w:rsidRPr="00972777">
        <w:rPr>
          <w:rFonts w:ascii="Times New Roman" w:hAnsi="Times New Roman" w:cs="Times New Roman"/>
          <w:b/>
          <w:i/>
          <w:sz w:val="24"/>
          <w:szCs w:val="24"/>
        </w:rPr>
        <w:t xml:space="preserve"> č. ……………………….</w:t>
      </w:r>
      <w:r w:rsidR="004F4F37" w:rsidRPr="009727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402A210" w14:textId="77777777" w:rsidR="00DF25C5" w:rsidRPr="00972777" w:rsidRDefault="00DF25C5" w:rsidP="00DF25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9A22D86" w14:textId="04878BC7" w:rsidR="0057505B" w:rsidRPr="00972777" w:rsidRDefault="004F4F37" w:rsidP="00DF25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05B">
        <w:rPr>
          <w:rFonts w:ascii="Times New Roman" w:hAnsi="Times New Roman" w:cs="Times New Roman"/>
          <w:i/>
          <w:sz w:val="24"/>
          <w:szCs w:val="24"/>
        </w:rPr>
        <w:t xml:space="preserve">□ </w:t>
      </w:r>
      <w:r w:rsidR="001874D6" w:rsidRPr="0057505B">
        <w:rPr>
          <w:rFonts w:ascii="Times New Roman" w:hAnsi="Times New Roman" w:cs="Times New Roman"/>
          <w:i/>
          <w:sz w:val="24"/>
          <w:szCs w:val="24"/>
        </w:rPr>
        <w:t>P</w:t>
      </w:r>
      <w:r w:rsidRPr="0057505B">
        <w:rPr>
          <w:rFonts w:ascii="Times New Roman" w:hAnsi="Times New Roman" w:cs="Times New Roman"/>
          <w:i/>
          <w:sz w:val="24"/>
          <w:szCs w:val="24"/>
        </w:rPr>
        <w:t>řevzal osobně voli</w:t>
      </w:r>
      <w:r w:rsidR="00972777" w:rsidRPr="0057505B">
        <w:rPr>
          <w:rFonts w:ascii="Times New Roman" w:hAnsi="Times New Roman" w:cs="Times New Roman"/>
          <w:i/>
          <w:sz w:val="24"/>
          <w:szCs w:val="24"/>
        </w:rPr>
        <w:t>č</w:t>
      </w:r>
      <w:r w:rsidR="001874D6" w:rsidRPr="0057505B">
        <w:rPr>
          <w:rFonts w:ascii="Times New Roman" w:hAnsi="Times New Roman" w:cs="Times New Roman"/>
          <w:i/>
          <w:sz w:val="24"/>
          <w:szCs w:val="24"/>
        </w:rPr>
        <w:t xml:space="preserve"> dne:…………………</w:t>
      </w:r>
      <w:r w:rsidRPr="0057505B"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  <w:r w:rsidR="00DF25C5" w:rsidRPr="0057505B"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57505B">
        <w:rPr>
          <w:rFonts w:ascii="Times New Roman" w:hAnsi="Times New Roman" w:cs="Times New Roman"/>
          <w:i/>
          <w:sz w:val="24"/>
          <w:szCs w:val="24"/>
        </w:rPr>
        <w:t>…</w:t>
      </w:r>
      <w:r w:rsidR="0057505B">
        <w:rPr>
          <w:rFonts w:ascii="Times New Roman" w:hAnsi="Times New Roman" w:cs="Times New Roman"/>
          <w:i/>
          <w:sz w:val="24"/>
          <w:szCs w:val="24"/>
        </w:rPr>
        <w:t>..</w:t>
      </w:r>
    </w:p>
    <w:p w14:paraId="47E9F750" w14:textId="4A802FB1" w:rsidR="001874D6" w:rsidRPr="00972777" w:rsidRDefault="004F4F37" w:rsidP="002816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 xml:space="preserve">   t</w:t>
      </w:r>
      <w:r w:rsidR="001874D6" w:rsidRPr="00972777">
        <w:rPr>
          <w:rFonts w:ascii="Times New Roman" w:hAnsi="Times New Roman" w:cs="Times New Roman"/>
          <w:i/>
          <w:sz w:val="24"/>
          <w:szCs w:val="24"/>
        </w:rPr>
        <w:t>otožnost ověřena dle …………………</w:t>
      </w:r>
      <w:r w:rsidRPr="00972777"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972777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 w:rsidR="0057505B">
        <w:rPr>
          <w:rFonts w:ascii="Times New Roman" w:hAnsi="Times New Roman" w:cs="Times New Roman"/>
          <w:i/>
          <w:sz w:val="24"/>
          <w:szCs w:val="24"/>
        </w:rPr>
        <w:t>….</w:t>
      </w:r>
    </w:p>
    <w:p w14:paraId="75C18B74" w14:textId="72C5DC3A" w:rsidR="001874D6" w:rsidRPr="00972777" w:rsidRDefault="001874D6" w:rsidP="0097277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Pr="00972777">
        <w:rPr>
          <w:rFonts w:ascii="Times New Roman" w:hAnsi="Times New Roman" w:cs="Times New Roman"/>
          <w:i/>
          <w:sz w:val="24"/>
          <w:szCs w:val="24"/>
        </w:rPr>
        <w:tab/>
      </w:r>
      <w:r w:rsidR="0097277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  <w:r w:rsidR="0057505B">
        <w:rPr>
          <w:rFonts w:ascii="Times New Roman" w:hAnsi="Times New Roman" w:cs="Times New Roman"/>
          <w:i/>
          <w:sz w:val="24"/>
          <w:szCs w:val="24"/>
        </w:rPr>
        <w:t>….</w:t>
      </w:r>
      <w:r w:rsidR="00972777">
        <w:rPr>
          <w:rFonts w:ascii="Times New Roman" w:hAnsi="Times New Roman" w:cs="Times New Roman"/>
          <w:i/>
          <w:sz w:val="24"/>
          <w:szCs w:val="24"/>
        </w:rPr>
        <w:t>.</w:t>
      </w:r>
    </w:p>
    <w:p w14:paraId="1D0FE7B7" w14:textId="4A70847D" w:rsidR="004F4F37" w:rsidRPr="0057505B" w:rsidRDefault="001874D6" w:rsidP="00972777">
      <w:pPr>
        <w:spacing w:line="240" w:lineRule="auto"/>
        <w:ind w:left="2124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7505B">
        <w:rPr>
          <w:rFonts w:ascii="Times New Roman" w:hAnsi="Times New Roman" w:cs="Times New Roman"/>
          <w:b/>
          <w:i/>
          <w:sz w:val="24"/>
          <w:szCs w:val="24"/>
        </w:rPr>
        <w:t>(podpis voliče, jméno, příjmení *)</w:t>
      </w:r>
    </w:p>
    <w:p w14:paraId="063913A7" w14:textId="77777777" w:rsidR="004F4F37" w:rsidRPr="00972777" w:rsidRDefault="004F4F37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1DE1BE2" w14:textId="77777777" w:rsidR="0057505B" w:rsidRDefault="00972777" w:rsidP="00972777">
      <w:pPr>
        <w:tabs>
          <w:tab w:val="left" w:pos="567"/>
        </w:tabs>
        <w:spacing w:before="240" w:after="0" w:line="240" w:lineRule="auto"/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>□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P</w:t>
      </w:r>
      <w:r w:rsidRPr="00972777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řevzala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 xml:space="preserve"> </w:t>
      </w:r>
      <w:r w:rsidRPr="00972777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voličem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 xml:space="preserve"> </w:t>
      </w:r>
      <w:r w:rsidRPr="00972777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zplnomocněná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 xml:space="preserve"> </w:t>
      </w:r>
      <w:r w:rsidRPr="00972777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osoba</w:t>
      </w:r>
      <w:r w:rsidRPr="00972777">
        <w:rPr>
          <w:rFonts w:ascii="Times New Roman" w:eastAsia="Times New Roman" w:hAnsi="Times New Roman" w:cs="Times New Roman"/>
          <w:i/>
          <w:spacing w:val="-14"/>
          <w:sz w:val="24"/>
          <w:szCs w:val="24"/>
          <w:vertAlign w:val="superscript"/>
          <w:lang w:eastAsia="cs-CZ"/>
        </w:rPr>
        <w:t xml:space="preserve"> </w:t>
      </w:r>
      <w:r w:rsidRPr="00972777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(plná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 xml:space="preserve"> </w:t>
      </w:r>
      <w:r w:rsidRPr="00972777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moc se přiloží)</w:t>
      </w:r>
    </w:p>
    <w:p w14:paraId="2A7F453F" w14:textId="0BC3FDA3" w:rsidR="00972777" w:rsidRPr="00972777" w:rsidRDefault="00972777" w:rsidP="00972777">
      <w:pPr>
        <w:tabs>
          <w:tab w:val="left" w:pos="567"/>
        </w:tabs>
        <w:spacing w:before="240" w:after="0" w:line="240" w:lineRule="auto"/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</w:pPr>
      <w:r w:rsidRPr="00972777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……………………………………………………</w:t>
      </w:r>
      <w:r w:rsidR="0057505B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………………………………………………………………..</w:t>
      </w:r>
    </w:p>
    <w:p w14:paraId="1D81CAC4" w14:textId="4964B808" w:rsidR="0057505B" w:rsidRPr="0057505B" w:rsidRDefault="0057505B" w:rsidP="00972777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eastAsia="cs-CZ"/>
        </w:rPr>
      </w:pPr>
      <w:r w:rsidRPr="0057505B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eastAsia="cs-CZ"/>
        </w:rPr>
        <w:t>(</w:t>
      </w:r>
      <w:r w:rsidR="00972777" w:rsidRPr="0057505B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eastAsia="cs-CZ"/>
        </w:rPr>
        <w:t>jméno a příjmení zplnomocněné osoby</w:t>
      </w:r>
      <w:r w:rsidRPr="0057505B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eastAsia="cs-CZ"/>
        </w:rPr>
        <w:t>)</w:t>
      </w:r>
    </w:p>
    <w:p w14:paraId="026DC24F" w14:textId="337CC919" w:rsidR="0057505B" w:rsidRPr="00972777" w:rsidRDefault="00972777" w:rsidP="0057505B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</w:pPr>
      <w:r w:rsidRPr="00972777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dne: ……………………  totožnost ověřena dle ………………………………………</w:t>
      </w:r>
      <w:r w:rsidR="0057505B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………………………….</w:t>
      </w:r>
    </w:p>
    <w:p w14:paraId="47C41196" w14:textId="17617D39" w:rsidR="00972777" w:rsidRPr="00972777" w:rsidRDefault="00972777" w:rsidP="00972777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</w:pPr>
      <w:r w:rsidRPr="00972777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ab/>
      </w:r>
      <w:r w:rsidR="0057505B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ab/>
      </w:r>
      <w:r w:rsidR="0057505B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ab/>
      </w:r>
      <w:r w:rsidR="0057505B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ab/>
      </w:r>
      <w:r w:rsidR="0057505B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ab/>
      </w:r>
      <w:r w:rsidRPr="00972777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…………………………………………………....</w:t>
      </w:r>
      <w:r w:rsidR="0057505B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>.............................................</w:t>
      </w:r>
    </w:p>
    <w:p w14:paraId="47E38CDF" w14:textId="51691DB9" w:rsidR="00972777" w:rsidRPr="0057505B" w:rsidRDefault="0057505B" w:rsidP="0057505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cs-CZ"/>
        </w:rPr>
        <w:t xml:space="preserve">                                                             (</w:t>
      </w:r>
      <w:r w:rsidR="00972777" w:rsidRPr="0057505B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eastAsia="cs-CZ"/>
        </w:rPr>
        <w:t>podpis zplnomocněné osoby</w:t>
      </w:r>
      <w:r w:rsidR="00972777" w:rsidRPr="0057505B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vertAlign w:val="superscript"/>
          <w:lang w:eastAsia="cs-CZ"/>
        </w:rPr>
        <w:t xml:space="preserve"> </w:t>
      </w:r>
      <w:r w:rsidRPr="0057505B"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Pr="0057505B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eastAsia="cs-CZ"/>
        </w:rPr>
        <w:t>)</w:t>
      </w:r>
    </w:p>
    <w:p w14:paraId="56B39BAC" w14:textId="77777777" w:rsidR="004F4F37" w:rsidRPr="00972777" w:rsidRDefault="004F4F37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15440CB" w14:textId="553B8BDD" w:rsidR="0057505B" w:rsidRDefault="004F4F37" w:rsidP="004F4F3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 xml:space="preserve">□ </w:t>
      </w:r>
      <w:r w:rsidR="001874D6" w:rsidRPr="00972777">
        <w:rPr>
          <w:rFonts w:ascii="Times New Roman" w:hAnsi="Times New Roman" w:cs="Times New Roman"/>
          <w:i/>
          <w:sz w:val="24"/>
          <w:szCs w:val="24"/>
        </w:rPr>
        <w:t xml:space="preserve">Odeslán </w:t>
      </w:r>
      <w:r w:rsidRPr="00972777">
        <w:rPr>
          <w:rFonts w:ascii="Times New Roman" w:hAnsi="Times New Roman" w:cs="Times New Roman"/>
          <w:i/>
          <w:sz w:val="24"/>
          <w:szCs w:val="24"/>
        </w:rPr>
        <w:t xml:space="preserve">voliči dne </w:t>
      </w:r>
    </w:p>
    <w:p w14:paraId="4368038E" w14:textId="5AF9D94C" w:rsidR="004F4F37" w:rsidRPr="00972777" w:rsidRDefault="001874D6" w:rsidP="004F4F3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>……………………</w:t>
      </w:r>
      <w:r w:rsidR="004F4F37" w:rsidRPr="00972777">
        <w:rPr>
          <w:rFonts w:ascii="Times New Roman" w:hAnsi="Times New Roman" w:cs="Times New Roman"/>
          <w:i/>
          <w:sz w:val="24"/>
          <w:szCs w:val="24"/>
        </w:rPr>
        <w:t>…………….čj.</w:t>
      </w:r>
      <w:r w:rsidRPr="00972777">
        <w:rPr>
          <w:rFonts w:ascii="Times New Roman" w:hAnsi="Times New Roman" w:cs="Times New Roman"/>
          <w:i/>
          <w:sz w:val="24"/>
          <w:szCs w:val="24"/>
        </w:rPr>
        <w:t>……………………</w:t>
      </w:r>
      <w:r w:rsidR="004F4F37" w:rsidRPr="00972777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57505B">
        <w:rPr>
          <w:rFonts w:ascii="Times New Roman" w:hAnsi="Times New Roman" w:cs="Times New Roman"/>
          <w:i/>
          <w:sz w:val="24"/>
          <w:szCs w:val="24"/>
        </w:rPr>
        <w:t>…………………</w:t>
      </w:r>
    </w:p>
    <w:p w14:paraId="085D31E9" w14:textId="77777777" w:rsidR="004F4F37" w:rsidRPr="00972777" w:rsidRDefault="004F4F37" w:rsidP="004F4F37">
      <w:pPr>
        <w:spacing w:line="240" w:lineRule="auto"/>
        <w:ind w:left="2832" w:firstLine="708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A506A85" w14:textId="6B1031C6" w:rsidR="001874D6" w:rsidRDefault="001874D6" w:rsidP="0057505B">
      <w:pPr>
        <w:spacing w:line="240" w:lineRule="auto"/>
        <w:ind w:left="2124"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2777"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4F4F37" w:rsidRPr="00972777"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  <w:r w:rsidR="0057505B">
        <w:rPr>
          <w:rFonts w:ascii="Times New Roman" w:hAnsi="Times New Roman" w:cs="Times New Roman"/>
          <w:i/>
          <w:sz w:val="24"/>
          <w:szCs w:val="24"/>
        </w:rPr>
        <w:t>………</w:t>
      </w:r>
    </w:p>
    <w:p w14:paraId="3369E7B1" w14:textId="6B981675" w:rsidR="00972777" w:rsidRDefault="0057505B" w:rsidP="00FF7DBF">
      <w:pPr>
        <w:spacing w:line="240" w:lineRule="auto"/>
        <w:ind w:left="2124" w:firstLine="708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505B">
        <w:rPr>
          <w:rFonts w:ascii="Times New Roman" w:hAnsi="Times New Roman" w:cs="Times New Roman"/>
          <w:b/>
          <w:bCs/>
          <w:i/>
          <w:sz w:val="24"/>
          <w:szCs w:val="24"/>
        </w:rPr>
        <w:t>(podpis pracovníka úřad</w:t>
      </w:r>
      <w:r w:rsidR="00FF7DBF">
        <w:rPr>
          <w:rFonts w:ascii="Times New Roman" w:hAnsi="Times New Roman" w:cs="Times New Roman"/>
          <w:b/>
          <w:bCs/>
          <w:i/>
          <w:sz w:val="24"/>
          <w:szCs w:val="24"/>
        </w:rPr>
        <w:t>u)</w:t>
      </w:r>
    </w:p>
    <w:p w14:paraId="218AA7FC" w14:textId="6CA956C9" w:rsidR="00FF7DBF" w:rsidRPr="00FF7DBF" w:rsidRDefault="00FF7DBF" w:rsidP="00FF7DBF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___________________________________________________________________________</w:t>
      </w:r>
    </w:p>
    <w:p w14:paraId="22875498" w14:textId="77777777" w:rsidR="00972777" w:rsidRPr="00FF7DBF" w:rsidRDefault="00972777" w:rsidP="009727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pacing w:val="-14"/>
          <w:sz w:val="20"/>
          <w:szCs w:val="20"/>
          <w:u w:val="single"/>
          <w:lang w:eastAsia="cs-CZ"/>
        </w:rPr>
      </w:pPr>
      <w:r w:rsidRPr="00FF7DBF">
        <w:rPr>
          <w:rFonts w:ascii="Times New Roman" w:eastAsia="Times New Roman" w:hAnsi="Times New Roman" w:cs="Times New Roman"/>
          <w:b/>
          <w:i/>
          <w:spacing w:val="-14"/>
          <w:sz w:val="20"/>
          <w:szCs w:val="20"/>
          <w:u w:val="single"/>
          <w:lang w:eastAsia="cs-CZ"/>
        </w:rPr>
        <w:t>Vysvětlivky:</w:t>
      </w:r>
    </w:p>
    <w:p w14:paraId="3CC50FEE" w14:textId="77777777" w:rsidR="00972777" w:rsidRPr="00FF7DBF" w:rsidRDefault="00972777" w:rsidP="0097277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</w:pPr>
      <w:r w:rsidRPr="00FF7DBF">
        <w:rPr>
          <w:rFonts w:ascii="Times New Roman" w:eastAsia="Times New Roman" w:hAnsi="Times New Roman" w:cs="Times New Roman"/>
          <w:b/>
          <w:i/>
          <w:spacing w:val="-14"/>
          <w:sz w:val="20"/>
          <w:szCs w:val="20"/>
          <w:vertAlign w:val="superscript"/>
          <w:lang w:eastAsia="cs-CZ"/>
        </w:rPr>
        <w:t xml:space="preserve">*) </w:t>
      </w:r>
      <w:r w:rsidRPr="00FF7DBF"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  <w:t>Úřední ověření podpisu voliče provádějí:</w:t>
      </w:r>
    </w:p>
    <w:p w14:paraId="6F00E697" w14:textId="77777777" w:rsidR="00972777" w:rsidRPr="00FF7DBF" w:rsidRDefault="00972777" w:rsidP="00972777">
      <w:pPr>
        <w:tabs>
          <w:tab w:val="left" w:pos="284"/>
        </w:tabs>
        <w:spacing w:after="0" w:line="240" w:lineRule="auto"/>
        <w:ind w:left="704" w:hanging="704"/>
        <w:contextualSpacing/>
        <w:jc w:val="both"/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</w:pPr>
      <w:r w:rsidRPr="00FF7DBF"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  <w:tab/>
        <w:t>1. </w:t>
      </w:r>
      <w:r w:rsidRPr="00FF7DBF"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  <w:tab/>
        <w:t>úřady, kterými jsou podle zákona č. 21/2006 Sb., o ověřování shody opisu nebo kopie s listinou a o ověřování pravosti podpisu a o změně některých zákonů (zákon o ověřování), ve znění pozdějších předpisů:</w:t>
      </w:r>
    </w:p>
    <w:p w14:paraId="109B137D" w14:textId="6472EE42" w:rsidR="00972777" w:rsidRPr="00FF7DBF" w:rsidRDefault="00972777" w:rsidP="00972777">
      <w:pPr>
        <w:tabs>
          <w:tab w:val="left" w:pos="1134"/>
        </w:tabs>
        <w:spacing w:before="120"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</w:pPr>
      <w:r w:rsidRPr="00FF7DBF"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  <w:t>1a) </w:t>
      </w:r>
      <w:r w:rsidRPr="00FF7DBF"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  <w:tab/>
        <w:t>krajské úřady, obecní úřady obcí s rozšířenou působností, obecní úřady, úřady městských částí nebo městských obvodů územně členěných statutárních měst a úřady městských částí hlavního města Prahy</w:t>
      </w:r>
    </w:p>
    <w:p w14:paraId="53663AC2" w14:textId="6802FF03" w:rsidR="00972777" w:rsidRPr="00FF7DBF" w:rsidRDefault="00972777" w:rsidP="00FF7DBF">
      <w:pPr>
        <w:tabs>
          <w:tab w:val="left" w:pos="1134"/>
        </w:tabs>
        <w:spacing w:before="120"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</w:pPr>
      <w:r w:rsidRPr="00FF7DBF"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  <w:t>1b) </w:t>
      </w:r>
      <w:r w:rsidRPr="00FF7DBF"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  <w:tab/>
        <w:t>držitel poštovní licence a Hospodářská komora České republiky,</w:t>
      </w:r>
    </w:p>
    <w:p w14:paraId="13E8FE2B" w14:textId="77777777" w:rsidR="00972777" w:rsidRPr="00FF7DBF" w:rsidRDefault="00972777" w:rsidP="00972777">
      <w:pPr>
        <w:tabs>
          <w:tab w:val="left" w:pos="284"/>
        </w:tabs>
        <w:spacing w:after="0" w:line="240" w:lineRule="auto"/>
        <w:ind w:left="704" w:hanging="704"/>
        <w:contextualSpacing/>
        <w:jc w:val="both"/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</w:pPr>
      <w:r w:rsidRPr="00FF7DBF"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  <w:tab/>
        <w:t>2. </w:t>
      </w:r>
      <w:r w:rsidRPr="00FF7DBF"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  <w:tab/>
        <w:t>notáři na základě zákona č. 358/1992 Sb., o notářích a jejich činnosti (notářský řád), ve znění pozdějších předpisů.</w:t>
      </w:r>
    </w:p>
    <w:p w14:paraId="726833B0" w14:textId="0AD60488" w:rsidR="00972777" w:rsidRPr="00FF7DBF" w:rsidRDefault="00972777" w:rsidP="00FF7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</w:pPr>
      <w:r w:rsidRPr="00FF7DBF"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cs-CZ"/>
        </w:rPr>
        <w:t>Při ověření podpisu u správních úřadů (viz shora ad 1a) lze využít osvobození od správního poplatku podle ustanovení § 8 odst. 2 písm. f) zákona č. 634/2004 Sb., o správních poplatcích, jež stanoví, že od poplatků jsou osvobozeny úkony pro účely využití volebního práva. Tuto skutečnost správní úřad u úkonu vyznačí. Držitel poštovní licence a Hospodářská komora České republiky mohou za provedení správního úkonu podle § 8a odst. 2 a 3 zákona č. 365/2000 Sb., o informačních systémech veřejné správy a o změně některých dalších zákonů, ve znění pozdějších předpisů, požadovat poplatek. Poplatek požadují i notáři.</w:t>
      </w:r>
    </w:p>
    <w:p w14:paraId="04684763" w14:textId="77777777" w:rsidR="00972777" w:rsidRPr="00FF7DBF" w:rsidRDefault="00972777" w:rsidP="004F4F37">
      <w:pPr>
        <w:spacing w:line="240" w:lineRule="auto"/>
        <w:ind w:left="2832" w:firstLine="708"/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72777" w:rsidRPr="00FF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DC3F" w14:textId="77777777" w:rsidR="004C69D2" w:rsidRDefault="004C69D2" w:rsidP="002816D0">
      <w:pPr>
        <w:spacing w:after="0" w:line="240" w:lineRule="auto"/>
      </w:pPr>
      <w:r>
        <w:separator/>
      </w:r>
    </w:p>
  </w:endnote>
  <w:endnote w:type="continuationSeparator" w:id="0">
    <w:p w14:paraId="349BCEAB" w14:textId="77777777" w:rsidR="004C69D2" w:rsidRDefault="004C69D2" w:rsidP="0028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12AA" w14:textId="77777777" w:rsidR="004C69D2" w:rsidRDefault="004C69D2" w:rsidP="002816D0">
      <w:pPr>
        <w:spacing w:after="0" w:line="240" w:lineRule="auto"/>
      </w:pPr>
      <w:r>
        <w:separator/>
      </w:r>
    </w:p>
  </w:footnote>
  <w:footnote w:type="continuationSeparator" w:id="0">
    <w:p w14:paraId="4D8A7742" w14:textId="77777777" w:rsidR="004C69D2" w:rsidRDefault="004C69D2" w:rsidP="0028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FAC"/>
    <w:multiLevelType w:val="hybridMultilevel"/>
    <w:tmpl w:val="91529840"/>
    <w:lvl w:ilvl="0" w:tplc="01BE0E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DD3"/>
    <w:multiLevelType w:val="hybridMultilevel"/>
    <w:tmpl w:val="65FCE6B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DC"/>
    <w:rsid w:val="000C5E79"/>
    <w:rsid w:val="000F4C1B"/>
    <w:rsid w:val="001564D5"/>
    <w:rsid w:val="001874D6"/>
    <w:rsid w:val="002709AD"/>
    <w:rsid w:val="002816D0"/>
    <w:rsid w:val="00337E8F"/>
    <w:rsid w:val="004520DC"/>
    <w:rsid w:val="004C69D2"/>
    <w:rsid w:val="004F4F37"/>
    <w:rsid w:val="005003B0"/>
    <w:rsid w:val="00516148"/>
    <w:rsid w:val="0057505B"/>
    <w:rsid w:val="00582123"/>
    <w:rsid w:val="008E0745"/>
    <w:rsid w:val="00931F6F"/>
    <w:rsid w:val="00940C9E"/>
    <w:rsid w:val="00972777"/>
    <w:rsid w:val="00B2524B"/>
    <w:rsid w:val="00B262FF"/>
    <w:rsid w:val="00B76BC5"/>
    <w:rsid w:val="00C25102"/>
    <w:rsid w:val="00DF25C5"/>
    <w:rsid w:val="00EB70EC"/>
    <w:rsid w:val="00F023D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73F9"/>
  <w15:chartTrackingRefBased/>
  <w15:docId w15:val="{83F4FECE-D0A1-4D95-A5AC-2AA012DC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0DC"/>
    <w:pPr>
      <w:ind w:left="720"/>
      <w:contextualSpacing/>
    </w:pPr>
  </w:style>
  <w:style w:type="table" w:styleId="Mkatabulky">
    <w:name w:val="Table Grid"/>
    <w:basedOn w:val="Normlntabulka"/>
    <w:uiPriority w:val="39"/>
    <w:rsid w:val="0033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8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6D0"/>
  </w:style>
  <w:style w:type="paragraph" w:styleId="Zpat">
    <w:name w:val="footer"/>
    <w:basedOn w:val="Normln"/>
    <w:link w:val="ZpatChar"/>
    <w:uiPriority w:val="99"/>
    <w:unhideWhenUsed/>
    <w:rsid w:val="0028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9B7E-EE80-482D-8050-A06C4541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Karel Řehák</cp:lastModifiedBy>
  <cp:revision>5</cp:revision>
  <cp:lastPrinted>2021-07-20T11:07:00Z</cp:lastPrinted>
  <dcterms:created xsi:type="dcterms:W3CDTF">2021-07-20T10:36:00Z</dcterms:created>
  <dcterms:modified xsi:type="dcterms:W3CDTF">2021-07-20T11:22:00Z</dcterms:modified>
</cp:coreProperties>
</file>